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17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BDB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BDB">
        <w:rPr>
          <w:rFonts w:ascii="Times New Roman" w:hAnsi="Times New Roman"/>
          <w:sz w:val="24"/>
          <w:szCs w:val="24"/>
          <w:lang w:val="en-US"/>
        </w:rPr>
        <w:t>PMK</w:t>
      </w:r>
      <w:r w:rsidRPr="00AA4473">
        <w:rPr>
          <w:rFonts w:ascii="Times New Roman" w:hAnsi="Times New Roman"/>
          <w:sz w:val="24"/>
          <w:szCs w:val="24"/>
        </w:rPr>
        <w:t xml:space="preserve"> 2109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584F09" w:rsidRPr="004F2BDB">
        <w:rPr>
          <w:rFonts w:ascii="Times New Roman" w:hAnsi="Times New Roman"/>
          <w:sz w:val="28"/>
          <w:szCs w:val="28"/>
        </w:rPr>
        <w:t>Психология межличностн</w:t>
      </w:r>
      <w:r w:rsidR="00584F09" w:rsidRPr="00F41D45">
        <w:rPr>
          <w:rFonts w:ascii="Times New Roman" w:hAnsi="Times New Roman"/>
          <w:sz w:val="28"/>
          <w:szCs w:val="28"/>
        </w:rPr>
        <w:t xml:space="preserve">ой </w:t>
      </w:r>
      <w:r w:rsidR="00584F09" w:rsidRPr="004F2BDB">
        <w:rPr>
          <w:rFonts w:ascii="Times New Roman" w:hAnsi="Times New Roman"/>
          <w:sz w:val="28"/>
          <w:szCs w:val="28"/>
        </w:rPr>
        <w:t>коммуникаци</w:t>
      </w:r>
      <w:r w:rsidR="00F41D45">
        <w:rPr>
          <w:rFonts w:ascii="Times New Roman" w:hAnsi="Times New Roman"/>
          <w:sz w:val="28"/>
          <w:szCs w:val="28"/>
        </w:rPr>
        <w:t>и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5В050300 - Психология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4F2BDB">
        <w:rPr>
          <w:sz w:val="28"/>
          <w:szCs w:val="28"/>
        </w:rPr>
        <w:t>2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2017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D04391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«5В050300 – Психология»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Pr="00BA60F0">
        <w:rPr>
          <w:sz w:val="28"/>
          <w:szCs w:val="28"/>
        </w:rPr>
        <w:t>______________</w:t>
      </w: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от «___ »  ______________  20</w:t>
      </w:r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 г., протокол № …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Зав. кафедрой     _________________     </w:t>
      </w:r>
      <w:r w:rsidR="00D04391">
        <w:rPr>
          <w:sz w:val="28"/>
          <w:szCs w:val="28"/>
        </w:rPr>
        <w:t>Мадалиева З.Б.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ind w:firstLine="720"/>
        <w:jc w:val="center"/>
        <w:rPr>
          <w:sz w:val="28"/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A3538" w:rsidRPr="00912D03" w:rsidRDefault="009A3538" w:rsidP="009A3538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>«___</w:t>
      </w:r>
      <w:proofErr w:type="gramStart"/>
      <w:r w:rsidRPr="00E75E2B">
        <w:rPr>
          <w:sz w:val="28"/>
          <w:szCs w:val="28"/>
        </w:rPr>
        <w:t>_»  _</w:t>
      </w:r>
      <w:proofErr w:type="gramEnd"/>
      <w:r w:rsidRPr="00E75E2B">
        <w:rPr>
          <w:sz w:val="28"/>
          <w:szCs w:val="28"/>
        </w:rPr>
        <w:t>__________   20</w:t>
      </w:r>
      <w:bookmarkStart w:id="0" w:name="_GoBack"/>
      <w:bookmarkEnd w:id="0"/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г.,  протокол  №  </w:t>
      </w: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="00D04391">
        <w:rPr>
          <w:sz w:val="28"/>
          <w:szCs w:val="28"/>
        </w:rPr>
        <w:t xml:space="preserve">    ________________</w:t>
      </w:r>
      <w:proofErr w:type="spellStart"/>
      <w:r w:rsidR="00D04391">
        <w:rPr>
          <w:sz w:val="28"/>
          <w:szCs w:val="28"/>
        </w:rPr>
        <w:t>Жубаназарова</w:t>
      </w:r>
      <w:proofErr w:type="spellEnd"/>
      <w:r w:rsidR="00D04391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rPr>
          <w:sz w:val="28"/>
          <w:szCs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P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«Психология межличностн</w:t>
      </w:r>
      <w:r w:rsidR="00584F09">
        <w:rPr>
          <w:sz w:val="28"/>
          <w:szCs w:val="28"/>
        </w:rPr>
        <w:t>ой</w:t>
      </w:r>
      <w:r w:rsidR="004F2BDB" w:rsidRPr="004F2BDB">
        <w:rPr>
          <w:sz w:val="28"/>
          <w:szCs w:val="28"/>
        </w:rPr>
        <w:t xml:space="preserve"> коммуникаци</w:t>
      </w:r>
      <w:r w:rsidR="00F41D45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 xml:space="preserve">» знакомит студентов с психологическими и методологическими механизмами, лежащими в основе работы психолога - исследователя. Изучаются классические и современные направления психологии общения. </w:t>
      </w:r>
      <w:r w:rsidR="004F2BDB" w:rsidRPr="004F2BDB">
        <w:rPr>
          <w:bCs/>
          <w:sz w:val="28"/>
          <w:szCs w:val="28"/>
        </w:rPr>
        <w:t>Преподавание курса «Психология межличностн</w:t>
      </w:r>
      <w:r w:rsidR="00F41D45">
        <w:rPr>
          <w:bCs/>
          <w:sz w:val="28"/>
          <w:szCs w:val="28"/>
        </w:rPr>
        <w:t>ой</w:t>
      </w:r>
      <w:r w:rsidR="004F2BDB" w:rsidRPr="004F2BDB">
        <w:rPr>
          <w:bCs/>
          <w:sz w:val="28"/>
          <w:szCs w:val="28"/>
        </w:rPr>
        <w:t xml:space="preserve"> коммуникаци</w:t>
      </w:r>
      <w:r w:rsidR="00F41D45">
        <w:rPr>
          <w:bCs/>
          <w:sz w:val="28"/>
          <w:szCs w:val="28"/>
        </w:rPr>
        <w:t>и</w:t>
      </w:r>
      <w:r w:rsidR="004F2BDB" w:rsidRPr="004F2BDB">
        <w:rPr>
          <w:bCs/>
          <w:sz w:val="28"/>
          <w:szCs w:val="28"/>
        </w:rPr>
        <w:t>» предусматривает интеграцию теоретических знаний и практических навыков студентов.</w:t>
      </w:r>
    </w:p>
    <w:p w:rsidR="004F2BDB" w:rsidRPr="004F2BDB" w:rsidRDefault="001C2953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Целью</w:t>
      </w:r>
      <w:r w:rsidRPr="00C73384">
        <w:rPr>
          <w:snapToGrid w:val="0"/>
          <w:sz w:val="28"/>
          <w:szCs w:val="28"/>
        </w:rPr>
        <w:t xml:space="preserve"> </w:t>
      </w:r>
      <w:r w:rsidR="004F2BDB" w:rsidRPr="004F2BDB">
        <w:rPr>
          <w:snapToGrid w:val="0"/>
          <w:sz w:val="28"/>
          <w:szCs w:val="28"/>
        </w:rPr>
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4F2BDB" w:rsidRPr="004F2BDB">
        <w:rPr>
          <w:snapToGrid w:val="0"/>
          <w:sz w:val="28"/>
          <w:szCs w:val="28"/>
        </w:rPr>
        <w:t xml:space="preserve"> коммуникаци</w:t>
      </w:r>
      <w:r w:rsidR="00F41D45">
        <w:rPr>
          <w:snapToGrid w:val="0"/>
          <w:sz w:val="28"/>
          <w:szCs w:val="28"/>
        </w:rPr>
        <w:t>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4F2BDB" w:rsidRPr="004F2BDB" w:rsidRDefault="004F2BDB" w:rsidP="004F2BDB">
      <w:pPr>
        <w:pStyle w:val="a8"/>
        <w:numPr>
          <w:ilvl w:val="0"/>
          <w:numId w:val="6"/>
        </w:numPr>
        <w:tabs>
          <w:tab w:val="num" w:pos="720"/>
        </w:tabs>
        <w:ind w:left="851"/>
        <w:jc w:val="both"/>
        <w:rPr>
          <w:sz w:val="28"/>
          <w:szCs w:val="28"/>
        </w:rPr>
      </w:pPr>
      <w:r w:rsidRPr="004F2BDB">
        <w:rPr>
          <w:sz w:val="28"/>
          <w:szCs w:val="28"/>
        </w:rPr>
        <w:t>Раскрытие механизмов и социальных функций культуры общения в современном обществе;</w:t>
      </w:r>
    </w:p>
    <w:p w:rsidR="004F2BDB" w:rsidRPr="004F2BDB" w:rsidRDefault="004F2BDB" w:rsidP="004F2BDB">
      <w:pPr>
        <w:pStyle w:val="a8"/>
        <w:numPr>
          <w:ilvl w:val="0"/>
          <w:numId w:val="6"/>
        </w:numPr>
        <w:tabs>
          <w:tab w:val="num" w:pos="720"/>
        </w:tabs>
        <w:ind w:left="851"/>
        <w:jc w:val="both"/>
        <w:rPr>
          <w:sz w:val="28"/>
          <w:szCs w:val="28"/>
        </w:rPr>
      </w:pPr>
      <w:r w:rsidRPr="004F2BDB">
        <w:rPr>
          <w:sz w:val="28"/>
          <w:szCs w:val="28"/>
        </w:rPr>
        <w:t>Развитие способности к оптимальному поведению, этике общения и деловых отношений;</w:t>
      </w:r>
    </w:p>
    <w:p w:rsidR="004F2BDB" w:rsidRPr="004F2BDB" w:rsidRDefault="004F2BDB" w:rsidP="004F2BDB">
      <w:pPr>
        <w:pStyle w:val="a8"/>
        <w:numPr>
          <w:ilvl w:val="0"/>
          <w:numId w:val="6"/>
        </w:numPr>
        <w:tabs>
          <w:tab w:val="num" w:pos="720"/>
        </w:tabs>
        <w:ind w:left="851"/>
        <w:jc w:val="both"/>
        <w:rPr>
          <w:sz w:val="28"/>
          <w:szCs w:val="28"/>
        </w:rPr>
      </w:pPr>
      <w:r w:rsidRPr="004F2BDB">
        <w:rPr>
          <w:sz w:val="28"/>
          <w:szCs w:val="28"/>
        </w:rPr>
        <w:t>Совершенствование коммуникативных умений;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241AA4">
        <w:rPr>
          <w:b/>
          <w:sz w:val="28"/>
          <w:szCs w:val="28"/>
        </w:rPr>
        <w:t>магистра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F41D45">
        <w:rPr>
          <w:snapToGrid w:val="0"/>
          <w:sz w:val="28"/>
          <w:szCs w:val="28"/>
        </w:rPr>
        <w:t xml:space="preserve"> коммуникации</w:t>
      </w:r>
      <w:r w:rsidRPr="00C73384">
        <w:rPr>
          <w:sz w:val="28"/>
          <w:szCs w:val="28"/>
        </w:rPr>
        <w:t xml:space="preserve">» </w:t>
      </w:r>
      <w:r w:rsidR="00323AD5">
        <w:rPr>
          <w:sz w:val="28"/>
          <w:szCs w:val="28"/>
        </w:rPr>
        <w:t>мтудентам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4F2BDB" w:rsidRPr="004F2BDB" w:rsidRDefault="004F2BDB" w:rsidP="004F2BDB">
      <w:pPr>
        <w:pStyle w:val="a8"/>
        <w:numPr>
          <w:ilvl w:val="0"/>
          <w:numId w:val="7"/>
        </w:numPr>
        <w:autoSpaceDE w:val="0"/>
        <w:autoSpaceDN w:val="0"/>
        <w:adjustRightInd w:val="0"/>
        <w:ind w:hanging="294"/>
        <w:jc w:val="both"/>
        <w:rPr>
          <w:bCs/>
          <w:sz w:val="28"/>
          <w:szCs w:val="28"/>
        </w:rPr>
      </w:pPr>
      <w:r w:rsidRPr="004F2BDB">
        <w:rPr>
          <w:bCs/>
          <w:sz w:val="28"/>
          <w:szCs w:val="28"/>
        </w:rPr>
        <w:t>предмет, цели и задач психологии;</w:t>
      </w:r>
    </w:p>
    <w:p w:rsidR="004F2BDB" w:rsidRPr="004F2BDB" w:rsidRDefault="004F2BDB" w:rsidP="004F2BDB">
      <w:pPr>
        <w:pStyle w:val="a7"/>
        <w:numPr>
          <w:ilvl w:val="0"/>
          <w:numId w:val="7"/>
        </w:numPr>
        <w:ind w:hanging="294"/>
        <w:jc w:val="both"/>
        <w:rPr>
          <w:sz w:val="28"/>
          <w:szCs w:val="28"/>
        </w:rPr>
      </w:pPr>
      <w:r w:rsidRPr="004F2BDB">
        <w:rPr>
          <w:sz w:val="28"/>
          <w:szCs w:val="28"/>
        </w:rPr>
        <w:t>научно-теоретические основы современной психологии и самопознания;</w:t>
      </w:r>
    </w:p>
    <w:p w:rsidR="004F2BDB" w:rsidRPr="004F2BDB" w:rsidRDefault="004F2BDB" w:rsidP="004F2BDB">
      <w:pPr>
        <w:pStyle w:val="a7"/>
        <w:numPr>
          <w:ilvl w:val="0"/>
          <w:numId w:val="7"/>
        </w:numPr>
        <w:ind w:hanging="294"/>
        <w:jc w:val="both"/>
        <w:rPr>
          <w:sz w:val="28"/>
          <w:szCs w:val="28"/>
        </w:rPr>
      </w:pPr>
      <w:r w:rsidRPr="004F2BDB">
        <w:rPr>
          <w:sz w:val="28"/>
          <w:szCs w:val="28"/>
        </w:rPr>
        <w:t>различные концептуальные подходы к проблеме развития психических процессов, свойств, состояний;</w:t>
      </w:r>
    </w:p>
    <w:p w:rsidR="004F2BDB" w:rsidRPr="004F2BDB" w:rsidRDefault="004F2BDB" w:rsidP="004F2BDB">
      <w:pPr>
        <w:pStyle w:val="a7"/>
        <w:numPr>
          <w:ilvl w:val="0"/>
          <w:numId w:val="7"/>
        </w:numPr>
        <w:ind w:hanging="294"/>
        <w:jc w:val="both"/>
        <w:rPr>
          <w:sz w:val="28"/>
          <w:szCs w:val="28"/>
        </w:rPr>
      </w:pPr>
      <w:r w:rsidRPr="004F2BDB">
        <w:rPr>
          <w:sz w:val="28"/>
          <w:szCs w:val="28"/>
        </w:rPr>
        <w:t>закономерности развития личности.</w:t>
      </w:r>
    </w:p>
    <w:p w:rsidR="001C2953" w:rsidRPr="00C73384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4F2BDB" w:rsidRPr="004F2BDB" w:rsidRDefault="004F2BDB" w:rsidP="004F2BDB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F2BDB">
        <w:rPr>
          <w:sz w:val="28"/>
          <w:szCs w:val="28"/>
        </w:rPr>
        <w:t>спользовать методы и приемы самопознания, оценки индивидуальных свойств и состояний личности;</w:t>
      </w:r>
    </w:p>
    <w:p w:rsidR="004F2BDB" w:rsidRPr="004F2BDB" w:rsidRDefault="004F2BDB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 w:rsidRPr="004F2BDB">
        <w:rPr>
          <w:bCs/>
          <w:sz w:val="28"/>
          <w:szCs w:val="28"/>
          <w:lang w:val="kk-KZ"/>
        </w:rPr>
        <w:t>Критически анализировать жизненные и профессиональные 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</w:r>
    </w:p>
    <w:p w:rsidR="00C32C92" w:rsidRPr="00C32C92" w:rsidRDefault="00C32C92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И</w:t>
      </w:r>
      <w:r w:rsidRPr="00C32C92">
        <w:rPr>
          <w:bCs/>
          <w:sz w:val="28"/>
          <w:szCs w:val="28"/>
          <w:lang w:val="kk-KZ"/>
        </w:rPr>
        <w:t>нтегрировать психологическую информацию о себе и других в общее знание и формулировать обоснованные суждения</w:t>
      </w:r>
      <w:r w:rsidR="00241AA4">
        <w:rPr>
          <w:bCs/>
          <w:sz w:val="28"/>
          <w:szCs w:val="28"/>
          <w:lang w:val="kk-KZ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C32C92" w:rsidRDefault="00C32C92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944A1E">
        <w:rPr>
          <w:bCs/>
          <w:sz w:val="28"/>
          <w:szCs w:val="28"/>
        </w:rPr>
        <w:t>етод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и прием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самопознания, оценки индивидуальных свойств и состояний личности;</w:t>
      </w:r>
    </w:p>
    <w:p w:rsidR="001C2953" w:rsidRDefault="00C32C92" w:rsidP="00C32C92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рактик</w:t>
      </w:r>
      <w:r>
        <w:rPr>
          <w:bCs/>
          <w:sz w:val="28"/>
          <w:szCs w:val="28"/>
          <w:lang w:val="kk-KZ"/>
        </w:rPr>
        <w:t>ой</w:t>
      </w:r>
      <w:r w:rsidRPr="00C32C92">
        <w:rPr>
          <w:bCs/>
          <w:sz w:val="28"/>
          <w:szCs w:val="28"/>
          <w:lang w:val="kk-KZ"/>
        </w:rPr>
        <w:t>, необходимой для повышения эффективности профессиональной деятельности</w:t>
      </w:r>
      <w:r>
        <w:rPr>
          <w:bCs/>
          <w:sz w:val="28"/>
          <w:szCs w:val="28"/>
          <w:lang w:val="kk-KZ"/>
        </w:rPr>
        <w:t>;</w:t>
      </w:r>
    </w:p>
    <w:p w:rsidR="004F2BDB" w:rsidRPr="004F2BDB" w:rsidRDefault="00C32C92" w:rsidP="004F29EF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сихологически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знания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для принятия эффективных решений, реализовывать успешные коммуникативные стратегии в личной жизни и</w:t>
      </w:r>
      <w:r>
        <w:rPr>
          <w:bCs/>
          <w:sz w:val="28"/>
          <w:szCs w:val="28"/>
          <w:lang w:val="kk-KZ"/>
        </w:rPr>
        <w:t xml:space="preserve"> профессиональной деятельности.</w:t>
      </w:r>
      <w:r w:rsidR="004F2BDB" w:rsidRPr="004F2BDB">
        <w:rPr>
          <w:lang w:val="kk-KZ"/>
        </w:rPr>
        <w:t xml:space="preserve"> </w:t>
      </w: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C2953"/>
    <w:rsid w:val="00241AA4"/>
    <w:rsid w:val="002A7A8F"/>
    <w:rsid w:val="00323AD5"/>
    <w:rsid w:val="004F29EF"/>
    <w:rsid w:val="004F2BDB"/>
    <w:rsid w:val="00584F09"/>
    <w:rsid w:val="00944A1E"/>
    <w:rsid w:val="009740B0"/>
    <w:rsid w:val="009A3538"/>
    <w:rsid w:val="00AA4473"/>
    <w:rsid w:val="00BD1A86"/>
    <w:rsid w:val="00C32C92"/>
    <w:rsid w:val="00D04391"/>
    <w:rsid w:val="00D557A2"/>
    <w:rsid w:val="00DD6C37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6C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6C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Жылгелдиева Алтынгул</cp:lastModifiedBy>
  <cp:revision>10</cp:revision>
  <cp:lastPrinted>2017-10-27T06:04:00Z</cp:lastPrinted>
  <dcterms:created xsi:type="dcterms:W3CDTF">2017-08-30T08:07:00Z</dcterms:created>
  <dcterms:modified xsi:type="dcterms:W3CDTF">2017-10-27T06:05:00Z</dcterms:modified>
</cp:coreProperties>
</file>